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85" w:rsidRDefault="00977785" w:rsidP="004722C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Обслуживаемые журналом отрасли науки и группы специальностей</w:t>
      </w:r>
    </w:p>
    <w:p w:rsidR="004722CC" w:rsidRPr="00094C6F" w:rsidRDefault="004722CC" w:rsidP="004722C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  <w:r w:rsidRPr="00094C6F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Две отрасли науки:</w:t>
      </w:r>
    </w:p>
    <w:p w:rsidR="004722CC" w:rsidRPr="00094C6F" w:rsidRDefault="004722CC" w:rsidP="004722C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 w:eastAsia="ru-RU" w:bidi="ar-SA"/>
        </w:rPr>
      </w:pPr>
      <w:r w:rsidRPr="00094C6F">
        <w:rPr>
          <w:rFonts w:eastAsia="Times New Roman" w:cs="Times New Roman"/>
          <w:szCs w:val="24"/>
          <w:lang w:val="ru-RU" w:eastAsia="ru-RU" w:bidi="ar-SA"/>
        </w:rPr>
        <w:t>01.01.0 — математика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 xml:space="preserve">05.00.00 — технические науки </w:t>
      </w:r>
    </w:p>
    <w:p w:rsidR="004722CC" w:rsidRPr="00094C6F" w:rsidRDefault="004722CC" w:rsidP="004722C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  <w:r w:rsidRPr="00EC5894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3</w:t>
      </w:r>
      <w:r w:rsidRPr="00094C6F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группы специальностей:</w:t>
      </w:r>
    </w:p>
    <w:p w:rsidR="0048090E" w:rsidRDefault="004722CC" w:rsidP="0048090E">
      <w:pPr>
        <w:spacing w:before="100" w:beforeAutospacing="1" w:after="0" w:line="240" w:lineRule="auto"/>
        <w:rPr>
          <w:rFonts w:eastAsia="Times New Roman" w:cs="Times New Roman"/>
          <w:b/>
          <w:bCs/>
          <w:szCs w:val="24"/>
          <w:lang w:val="ru-RU" w:eastAsia="ru-RU" w:bidi="ar-SA"/>
        </w:rPr>
      </w:pPr>
      <w:r w:rsidRPr="00A60BA9">
        <w:rPr>
          <w:rFonts w:eastAsia="Times New Roman" w:cs="Times New Roman"/>
          <w:b/>
          <w:bCs/>
          <w:szCs w:val="24"/>
          <w:lang w:val="ru-RU" w:eastAsia="ru-RU" w:bidi="ar-SA"/>
        </w:rPr>
        <w:t>01.01.00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01.01.07 — Вычислительная математика</w:t>
      </w:r>
      <w:bookmarkStart w:id="0" w:name="_GoBack"/>
      <w:bookmarkEnd w:id="0"/>
      <w:r w:rsidRPr="00094C6F">
        <w:rPr>
          <w:rFonts w:eastAsia="Times New Roman" w:cs="Times New Roman"/>
          <w:szCs w:val="24"/>
          <w:lang w:val="ru-RU" w:eastAsia="ru-RU" w:bidi="ar-SA"/>
        </w:rPr>
        <w:br/>
      </w:r>
    </w:p>
    <w:p w:rsidR="004722CC" w:rsidRPr="00094C6F" w:rsidRDefault="004722CC" w:rsidP="0048090E">
      <w:pPr>
        <w:spacing w:after="100" w:afterAutospacing="1" w:line="240" w:lineRule="auto"/>
        <w:rPr>
          <w:rFonts w:eastAsia="Times New Roman" w:cs="Times New Roman"/>
          <w:szCs w:val="24"/>
          <w:lang w:val="ru-RU" w:eastAsia="ru-RU" w:bidi="ar-SA"/>
        </w:rPr>
      </w:pPr>
      <w:r w:rsidRPr="00A60BA9">
        <w:rPr>
          <w:rFonts w:eastAsia="Times New Roman" w:cs="Times New Roman"/>
          <w:b/>
          <w:bCs/>
          <w:szCs w:val="24"/>
          <w:lang w:val="ru-RU" w:eastAsia="ru-RU" w:bidi="ar-SA"/>
        </w:rPr>
        <w:t>05.12.00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05.12.04 — Радиотехника, в том числе системы и устройства телевидения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05.12.07 — Антенны, СВЧ-устройства и их технологии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05.12.13 — Системы, сети и устройства телекоммуникаций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05.12.14 — Радиолокация и радионавигация</w:t>
      </w:r>
    </w:p>
    <w:p w:rsidR="004722CC" w:rsidRDefault="004722CC" w:rsidP="004722CC">
      <w:pPr>
        <w:spacing w:after="0" w:line="240" w:lineRule="auto"/>
        <w:rPr>
          <w:rFonts w:eastAsia="Times New Roman" w:cs="Times New Roman"/>
          <w:szCs w:val="24"/>
          <w:lang w:val="ru-RU" w:eastAsia="ru-RU" w:bidi="ar-SA"/>
        </w:rPr>
      </w:pPr>
      <w:r w:rsidRPr="00A60BA9">
        <w:rPr>
          <w:rFonts w:eastAsia="Times New Roman" w:cs="Times New Roman"/>
          <w:b/>
          <w:bCs/>
          <w:szCs w:val="24"/>
          <w:lang w:val="ru-RU" w:eastAsia="ru-RU" w:bidi="ar-SA"/>
        </w:rPr>
        <w:t>05.13.00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05.13.01 — Системный анализ, управление и обработка информации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05.13.05 — Элементы и устройства вычислительной техники и систем управления</w:t>
      </w:r>
      <w:r w:rsidRPr="00094C6F">
        <w:rPr>
          <w:rFonts w:eastAsia="Times New Roman" w:cs="Times New Roman"/>
          <w:szCs w:val="24"/>
          <w:lang w:val="ru-RU" w:eastAsia="ru-RU" w:bidi="ar-SA"/>
        </w:rPr>
        <w:br/>
        <w:t>05.13.11 — Математическое и программное обеспечение вычислительных машин, комплексов и компьютерных сетей</w:t>
      </w:r>
    </w:p>
    <w:p w:rsidR="004722CC" w:rsidRPr="004C1862" w:rsidRDefault="004722CC" w:rsidP="004722CC">
      <w:pPr>
        <w:spacing w:after="0" w:line="240" w:lineRule="auto"/>
        <w:rPr>
          <w:rFonts w:eastAsia="Times New Roman" w:cs="Times New Roman"/>
          <w:szCs w:val="24"/>
          <w:lang w:val="ru-RU" w:eastAsia="ru-RU" w:bidi="ar-SA"/>
        </w:rPr>
      </w:pPr>
      <w:r w:rsidRPr="004C1862">
        <w:rPr>
          <w:rFonts w:eastAsia="Times New Roman" w:cs="Times New Roman"/>
          <w:szCs w:val="24"/>
          <w:lang w:val="ru-RU" w:eastAsia="ru-RU" w:bidi="ar-SA"/>
        </w:rPr>
        <w:t>05.13.15 — Вычислительные машины, комплексы и компьютерные сети</w:t>
      </w:r>
      <w:r w:rsidRPr="004C1862">
        <w:rPr>
          <w:rFonts w:eastAsia="Times New Roman" w:cs="Times New Roman"/>
          <w:szCs w:val="24"/>
          <w:lang w:val="ru-RU" w:eastAsia="ru-RU" w:bidi="ar-SA"/>
        </w:rPr>
        <w:br/>
        <w:t>05.13.17 — Теоретические основы информатики</w:t>
      </w:r>
      <w:r w:rsidRPr="004C1862">
        <w:rPr>
          <w:rFonts w:eastAsia="Times New Roman" w:cs="Times New Roman"/>
          <w:szCs w:val="24"/>
          <w:lang w:val="ru-RU" w:eastAsia="ru-RU" w:bidi="ar-SA"/>
        </w:rPr>
        <w:br/>
        <w:t>05.13.18 — Математическое моделирование, численные методы и комплексы программ</w:t>
      </w:r>
      <w:r w:rsidRPr="004C1862">
        <w:rPr>
          <w:rFonts w:eastAsia="Times New Roman" w:cs="Times New Roman"/>
          <w:szCs w:val="24"/>
          <w:lang w:val="ru-RU" w:eastAsia="ru-RU" w:bidi="ar-SA"/>
        </w:rPr>
        <w:br/>
        <w:t>05.13.19 — Методы и системы защиты информации</w:t>
      </w:r>
    </w:p>
    <w:p w:rsidR="0045167A" w:rsidRDefault="0045167A">
      <w:pPr>
        <w:rPr>
          <w:lang w:val="ru-RU"/>
        </w:rPr>
      </w:pPr>
    </w:p>
    <w:p w:rsidR="00492F74" w:rsidRDefault="00492F74">
      <w:pPr>
        <w:rPr>
          <w:lang w:val="ru-RU"/>
        </w:rPr>
      </w:pPr>
    </w:p>
    <w:sectPr w:rsidR="0049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CC"/>
    <w:rsid w:val="000A08C4"/>
    <w:rsid w:val="000E760C"/>
    <w:rsid w:val="001868DB"/>
    <w:rsid w:val="001D76EC"/>
    <w:rsid w:val="002A5AA3"/>
    <w:rsid w:val="002B7A81"/>
    <w:rsid w:val="00310BFD"/>
    <w:rsid w:val="003244F6"/>
    <w:rsid w:val="0045167A"/>
    <w:rsid w:val="004722CC"/>
    <w:rsid w:val="0048090E"/>
    <w:rsid w:val="00492F74"/>
    <w:rsid w:val="004C7AEC"/>
    <w:rsid w:val="004D795A"/>
    <w:rsid w:val="004F6366"/>
    <w:rsid w:val="005151A0"/>
    <w:rsid w:val="00576E16"/>
    <w:rsid w:val="00744F6E"/>
    <w:rsid w:val="00850E93"/>
    <w:rsid w:val="00866FB7"/>
    <w:rsid w:val="00885505"/>
    <w:rsid w:val="00892E32"/>
    <w:rsid w:val="008B7073"/>
    <w:rsid w:val="008C278E"/>
    <w:rsid w:val="009342B5"/>
    <w:rsid w:val="00942F3C"/>
    <w:rsid w:val="009547C0"/>
    <w:rsid w:val="00977785"/>
    <w:rsid w:val="009F0E06"/>
    <w:rsid w:val="00BD5F65"/>
    <w:rsid w:val="00C53120"/>
    <w:rsid w:val="00CB1C5B"/>
    <w:rsid w:val="00CB6C43"/>
    <w:rsid w:val="00D4436A"/>
    <w:rsid w:val="00D665A0"/>
    <w:rsid w:val="00DE71D2"/>
    <w:rsid w:val="00E6611A"/>
    <w:rsid w:val="00E713DA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CC"/>
    <w:pPr>
      <w:spacing w:after="200" w:line="276" w:lineRule="auto"/>
      <w:jc w:val="left"/>
    </w:pPr>
    <w:rPr>
      <w:rFonts w:eastAsiaTheme="minorHAnsi" w:cstheme="minorBidi"/>
      <w:szCs w:val="22"/>
      <w:lang w:val="en-GB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F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492F74"/>
    <w:rPr>
      <w:i/>
      <w:iCs/>
    </w:rPr>
  </w:style>
  <w:style w:type="character" w:styleId="a4">
    <w:name w:val="Hyperlink"/>
    <w:basedOn w:val="a0"/>
    <w:uiPriority w:val="99"/>
    <w:semiHidden/>
    <w:unhideWhenUsed/>
    <w:rsid w:val="00492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CC"/>
    <w:pPr>
      <w:spacing w:after="200" w:line="276" w:lineRule="auto"/>
      <w:jc w:val="left"/>
    </w:pPr>
    <w:rPr>
      <w:rFonts w:eastAsiaTheme="minorHAnsi" w:cstheme="minorBidi"/>
      <w:szCs w:val="22"/>
      <w:lang w:val="en-GB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F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492F74"/>
    <w:rPr>
      <w:i/>
      <w:iCs/>
    </w:rPr>
  </w:style>
  <w:style w:type="character" w:styleId="a4">
    <w:name w:val="Hyperlink"/>
    <w:basedOn w:val="a0"/>
    <w:uiPriority w:val="99"/>
    <w:semiHidden/>
    <w:unhideWhenUsed/>
    <w:rsid w:val="00492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</dc:creator>
  <cp:lastModifiedBy>МОВ</cp:lastModifiedBy>
  <cp:revision>8</cp:revision>
  <dcterms:created xsi:type="dcterms:W3CDTF">2018-11-27T11:02:00Z</dcterms:created>
  <dcterms:modified xsi:type="dcterms:W3CDTF">2020-02-06T10:54:00Z</dcterms:modified>
</cp:coreProperties>
</file>